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D0" w:rsidRPr="00E44BD0" w:rsidRDefault="00E44BD0" w:rsidP="00581DA8">
      <w:pPr>
        <w:shd w:val="clear" w:color="auto" w:fill="FFFFFF"/>
        <w:ind w:right="-13"/>
        <w:rPr>
          <w:rFonts w:ascii="Times New Roman" w:hAnsi="Times New Roman" w:cs="Times New Roman"/>
          <w:b/>
          <w:bCs/>
          <w:sz w:val="24"/>
          <w:szCs w:val="24"/>
        </w:rPr>
      </w:pPr>
      <w:r w:rsidRPr="00E44BD0">
        <w:rPr>
          <w:rFonts w:ascii="Times New Roman" w:hAnsi="Times New Roman" w:cs="Times New Roman"/>
          <w:b/>
          <w:bCs/>
          <w:sz w:val="24"/>
          <w:szCs w:val="24"/>
        </w:rPr>
        <w:t>Критерии рейтинговой оценки л</w:t>
      </w:r>
      <w:r w:rsidR="00CC3D7D">
        <w:rPr>
          <w:rFonts w:ascii="Times New Roman" w:hAnsi="Times New Roman" w:cs="Times New Roman"/>
          <w:b/>
          <w:bCs/>
          <w:sz w:val="24"/>
          <w:szCs w:val="24"/>
        </w:rPr>
        <w:t>ичной деятельности педагога 2014-2015</w:t>
      </w:r>
      <w:r w:rsidRPr="00E44BD0">
        <w:rPr>
          <w:rFonts w:ascii="Times New Roman" w:hAnsi="Times New Roman" w:cs="Times New Roman"/>
          <w:b/>
          <w:bCs/>
          <w:sz w:val="24"/>
          <w:szCs w:val="24"/>
        </w:rPr>
        <w:t>уч год.</w:t>
      </w:r>
    </w:p>
    <w:p w:rsidR="00E44BD0" w:rsidRDefault="00E44BD0" w:rsidP="00E44BD0">
      <w:pPr>
        <w:shd w:val="clear" w:color="auto" w:fill="FFFFFF"/>
        <w:ind w:right="-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ФИО педагога______________________________________________________________________ОУ_________________________________________________________ </w:t>
      </w:r>
    </w:p>
    <w:p w:rsidR="00E44BD0" w:rsidRDefault="00E44BD0" w:rsidP="00E44BD0">
      <w:pPr>
        <w:shd w:val="clear" w:color="auto" w:fill="FFFFFF"/>
        <w:ind w:right="-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44BD0" w:rsidRDefault="007D6396" w:rsidP="00E44BD0">
      <w:pPr>
        <w:shd w:val="clear" w:color="auto" w:fill="FFFFFF"/>
        <w:ind w:right="-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</w:t>
      </w:r>
      <w:proofErr w:type="gramStart"/>
      <w:r>
        <w:rPr>
          <w:rFonts w:ascii="Times New Roman" w:hAnsi="Times New Roman" w:cs="Times New Roman"/>
          <w:b/>
          <w:bCs/>
        </w:rPr>
        <w:t>е</w:t>
      </w:r>
      <w:r w:rsidR="00517DA4">
        <w:rPr>
          <w:rFonts w:ascii="Times New Roman" w:hAnsi="Times New Roman" w:cs="Times New Roman"/>
          <w:b/>
          <w:bCs/>
        </w:rPr>
        <w:t>(</w:t>
      </w:r>
      <w:proofErr w:type="spellStart"/>
      <w:proofErr w:type="gramEnd"/>
      <w:r w:rsidR="00517DA4">
        <w:rPr>
          <w:rFonts w:ascii="Times New Roman" w:hAnsi="Times New Roman" w:cs="Times New Roman"/>
          <w:b/>
          <w:bCs/>
        </w:rPr>
        <w:t>ые</w:t>
      </w:r>
      <w:proofErr w:type="spellEnd"/>
      <w:r w:rsidR="00517DA4">
        <w:rPr>
          <w:rFonts w:ascii="Times New Roman" w:hAnsi="Times New Roman" w:cs="Times New Roman"/>
          <w:b/>
          <w:bCs/>
        </w:rPr>
        <w:t>)</w:t>
      </w:r>
      <w:r w:rsidR="00581DA8">
        <w:rPr>
          <w:rFonts w:ascii="Times New Roman" w:hAnsi="Times New Roman" w:cs="Times New Roman"/>
          <w:b/>
          <w:bCs/>
        </w:rPr>
        <w:t xml:space="preserve"> м</w:t>
      </w:r>
      <w:r w:rsidR="00E44BD0">
        <w:rPr>
          <w:rFonts w:ascii="Times New Roman" w:hAnsi="Times New Roman" w:cs="Times New Roman"/>
          <w:b/>
          <w:bCs/>
        </w:rPr>
        <w:t>етодическое</w:t>
      </w:r>
      <w:r w:rsidR="00517DA4">
        <w:rPr>
          <w:rFonts w:ascii="Times New Roman" w:hAnsi="Times New Roman" w:cs="Times New Roman"/>
          <w:b/>
          <w:bCs/>
        </w:rPr>
        <w:t>9ие)</w:t>
      </w:r>
      <w:r w:rsidR="00E44BD0">
        <w:rPr>
          <w:rFonts w:ascii="Times New Roman" w:hAnsi="Times New Roman" w:cs="Times New Roman"/>
          <w:b/>
          <w:bCs/>
        </w:rPr>
        <w:t xml:space="preserve"> объе</w:t>
      </w:r>
      <w:r w:rsidR="002D09D7">
        <w:rPr>
          <w:rFonts w:ascii="Times New Roman" w:hAnsi="Times New Roman" w:cs="Times New Roman"/>
          <w:b/>
          <w:bCs/>
        </w:rPr>
        <w:t>динение</w:t>
      </w:r>
      <w:r w:rsidR="00517DA4">
        <w:rPr>
          <w:rFonts w:ascii="Times New Roman" w:hAnsi="Times New Roman" w:cs="Times New Roman"/>
          <w:b/>
          <w:bCs/>
        </w:rPr>
        <w:t>(я)</w:t>
      </w:r>
      <w:r w:rsidR="002D09D7">
        <w:rPr>
          <w:rFonts w:ascii="Times New Roman" w:hAnsi="Times New Roman" w:cs="Times New Roman"/>
          <w:b/>
          <w:bCs/>
        </w:rPr>
        <w:t xml:space="preserve"> педагогов образовательной</w:t>
      </w:r>
      <w:r w:rsidR="00517DA4">
        <w:rPr>
          <w:rFonts w:ascii="Times New Roman" w:hAnsi="Times New Roman" w:cs="Times New Roman"/>
          <w:b/>
          <w:bCs/>
        </w:rPr>
        <w:t>(</w:t>
      </w:r>
      <w:proofErr w:type="spellStart"/>
      <w:r w:rsidR="00517DA4">
        <w:rPr>
          <w:rFonts w:ascii="Times New Roman" w:hAnsi="Times New Roman" w:cs="Times New Roman"/>
          <w:b/>
          <w:bCs/>
        </w:rPr>
        <w:t>ых</w:t>
      </w:r>
      <w:proofErr w:type="spellEnd"/>
      <w:r w:rsidR="00517DA4">
        <w:rPr>
          <w:rFonts w:ascii="Times New Roman" w:hAnsi="Times New Roman" w:cs="Times New Roman"/>
          <w:b/>
          <w:bCs/>
        </w:rPr>
        <w:t>)</w:t>
      </w:r>
      <w:r w:rsidR="002D09D7">
        <w:rPr>
          <w:rFonts w:ascii="Times New Roman" w:hAnsi="Times New Roman" w:cs="Times New Roman"/>
          <w:b/>
          <w:bCs/>
        </w:rPr>
        <w:t xml:space="preserve"> области</w:t>
      </w:r>
      <w:r w:rsidR="00517DA4">
        <w:rPr>
          <w:rFonts w:ascii="Times New Roman" w:hAnsi="Times New Roman" w:cs="Times New Roman"/>
          <w:b/>
          <w:bCs/>
        </w:rPr>
        <w:t>(ей)</w:t>
      </w:r>
      <w:r w:rsidR="00581DA8">
        <w:rPr>
          <w:rFonts w:ascii="Times New Roman" w:hAnsi="Times New Roman" w:cs="Times New Roman"/>
          <w:b/>
          <w:bCs/>
        </w:rPr>
        <w:t xml:space="preserve"> ___________________________</w:t>
      </w:r>
    </w:p>
    <w:p w:rsidR="00BD2C3D" w:rsidRDefault="00BD2C3D" w:rsidP="00E44BD0">
      <w:pPr>
        <w:shd w:val="clear" w:color="auto" w:fill="FFFFFF"/>
        <w:ind w:right="-13"/>
        <w:rPr>
          <w:rFonts w:ascii="Times New Roman" w:hAnsi="Times New Roman" w:cs="Times New Roman"/>
          <w:b/>
          <w:bCs/>
        </w:rPr>
      </w:pPr>
    </w:p>
    <w:p w:rsidR="00E44BD0" w:rsidRPr="00C60F78" w:rsidRDefault="00E44BD0" w:rsidP="00C60F78">
      <w:pPr>
        <w:shd w:val="clear" w:color="auto" w:fill="FFFFFF"/>
        <w:ind w:right="-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</w:p>
    <w:tbl>
      <w:tblPr>
        <w:tblW w:w="15612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063"/>
        <w:gridCol w:w="9"/>
        <w:gridCol w:w="10103"/>
        <w:gridCol w:w="870"/>
      </w:tblGrid>
      <w:tr w:rsidR="00E44BD0" w:rsidRPr="007D6396" w:rsidTr="00C50803">
        <w:trPr>
          <w:trHeight w:val="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  <w:iCs/>
              </w:rPr>
              <w:t>Критерии оценки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17DA4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</w:t>
            </w:r>
            <w:r w:rsidR="00CC3D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E44BD0" w:rsidRPr="007D6396" w:rsidTr="00C50803">
        <w:trPr>
          <w:trHeight w:val="186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 xml:space="preserve">1. Конкурсы профессионального мастерства </w:t>
            </w:r>
          </w:p>
        </w:tc>
      </w:tr>
      <w:tr w:rsidR="00E44BD0" w:rsidRPr="007D6396" w:rsidTr="00C50803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tabs>
                <w:tab w:val="left" w:pos="1805"/>
                <w:tab w:val="left" w:pos="2653"/>
              </w:tabs>
              <w:ind w:left="-400" w:right="2004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E44BD0" w:rsidRPr="007D6396" w:rsidTr="00C50803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Областной 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-1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Муниципальный  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E44BD0" w:rsidRPr="007D6396" w:rsidTr="00C50803">
        <w:trPr>
          <w:trHeight w:val="56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>2. Инновационная деятельность</w:t>
            </w:r>
          </w:p>
        </w:tc>
      </w:tr>
      <w:tr w:rsidR="00E44BD0" w:rsidRPr="007D6396" w:rsidTr="00C50803">
        <w:trPr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8B2A86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Разработка авторских программ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C50803" w:rsidP="00C50803">
            <w:pPr>
              <w:shd w:val="clear" w:color="auto" w:fill="FFFFFF"/>
              <w:ind w:left="102"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r w:rsidR="002D09D7" w:rsidRPr="007D6396">
              <w:rPr>
                <w:rFonts w:ascii="Times New Roman" w:hAnsi="Times New Roman" w:cs="Times New Roman"/>
              </w:rPr>
              <w:t xml:space="preserve">современных педагогических </w:t>
            </w:r>
            <w:r w:rsidR="00D543F7" w:rsidRPr="007D6396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30B09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новый</w:t>
            </w:r>
            <w:r w:rsidR="00D543F7" w:rsidRPr="007D6396">
              <w:rPr>
                <w:rFonts w:ascii="Times New Roman" w:hAnsi="Times New Roman" w:cs="Times New Roman"/>
              </w:rPr>
              <w:t xml:space="preserve"> УМК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CC3D7D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957B78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Введение новшеств внутри предмета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E44BD0" w:rsidRPr="007D6396" w:rsidTr="00C50803">
        <w:trPr>
          <w:trHeight w:val="56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581DA8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>3. Обобщение и распрост</w:t>
            </w:r>
            <w:r w:rsidR="002D09D7" w:rsidRPr="007D6396">
              <w:rPr>
                <w:rFonts w:ascii="Times New Roman" w:hAnsi="Times New Roman" w:cs="Times New Roman"/>
                <w:b/>
              </w:rPr>
              <w:t>ранение педагогического опыта (</w:t>
            </w:r>
            <w:r w:rsidRPr="007D6396">
              <w:rPr>
                <w:rFonts w:ascii="Times New Roman" w:hAnsi="Times New Roman" w:cs="Times New Roman"/>
                <w:b/>
              </w:rPr>
              <w:t>выступления)</w:t>
            </w:r>
            <w:r w:rsidR="007D6396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7D6396" w:rsidRPr="007D6396" w:rsidTr="00517DA4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803" w:rsidRPr="007D6396" w:rsidRDefault="002E7C5E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  <w:r w:rsidR="007D6396" w:rsidRPr="007D63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уровен</w:t>
            </w:r>
            <w:r w:rsidR="00C50803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7D6396" w:rsidRPr="007D6396" w:rsidTr="00517DA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2E7C5E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уровень</w:t>
            </w:r>
            <w:r w:rsidR="007D6396" w:rsidRPr="007D63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7D6396" w:rsidRPr="007D6396" w:rsidTr="00517DA4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803" w:rsidRPr="007D6396" w:rsidRDefault="002E7C5E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803" w:rsidRPr="007D6396" w:rsidRDefault="00C50803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7D6396" w:rsidRPr="007D6396" w:rsidTr="00517DA4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2E7C5E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E44BD0" w:rsidRPr="007D6396" w:rsidTr="00C50803">
        <w:trPr>
          <w:trHeight w:val="201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>4. Публикации профессиональных статей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Всероссийские издания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Областные издания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Муниципальные издания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E44BD0" w:rsidRPr="007D6396" w:rsidTr="00C50803">
        <w:trPr>
          <w:trHeight w:val="1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Школьные издания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E44BD0" w:rsidRPr="007D6396" w:rsidTr="00C50803">
        <w:trPr>
          <w:trHeight w:val="306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>5. Экспертная деятельность</w:t>
            </w:r>
          </w:p>
        </w:tc>
      </w:tr>
      <w:tr w:rsidR="00E44BD0" w:rsidRPr="007D6396" w:rsidTr="00C50803"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E7C5E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Всероссийский</w:t>
            </w:r>
            <w:r w:rsidR="001E416C" w:rsidRPr="007D63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E7C5E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E416C" w:rsidRPr="007D6396">
              <w:rPr>
                <w:rFonts w:ascii="Times New Roman" w:hAnsi="Times New Roman" w:cs="Times New Roman"/>
              </w:rPr>
              <w:t xml:space="preserve">бластной </w:t>
            </w: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E7C5E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1E416C" w:rsidRPr="007D63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E44BD0" w:rsidRPr="007D6396" w:rsidTr="00C50803">
        <w:trPr>
          <w:trHeight w:val="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E7C5E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  <w:r w:rsidR="001E416C" w:rsidRPr="007D63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E44BD0" w:rsidRPr="007D6396" w:rsidTr="00C50803">
        <w:trPr>
          <w:trHeight w:val="274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>6. Повышение профессиональной  квалификации</w:t>
            </w:r>
          </w:p>
        </w:tc>
      </w:tr>
      <w:tr w:rsidR="007D6396" w:rsidRPr="007D6396" w:rsidTr="00C50803">
        <w:trPr>
          <w:trHeight w:val="2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FE4F1A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курсовой подготовки по основным образовательным программам: </w:t>
            </w:r>
            <w:r w:rsidR="007D6396" w:rsidRPr="007D6396">
              <w:rPr>
                <w:rFonts w:ascii="Times New Roman" w:hAnsi="Times New Roman" w:cs="Times New Roman"/>
              </w:rPr>
              <w:t>ФГОС, ЭОР, ЕГЭ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7D6396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FE4F1A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курсовой подготовки по двум основным образовательным программам: </w:t>
            </w:r>
            <w:r w:rsidRPr="007D6396">
              <w:rPr>
                <w:rFonts w:ascii="Times New Roman" w:hAnsi="Times New Roman" w:cs="Times New Roman"/>
              </w:rPr>
              <w:t>ФГОС, ЭОР, ЕГЭ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7D6396" w:rsidRPr="007D6396" w:rsidTr="00C50803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FE4F1A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курсовой подготовки по одной из основных  образовательных программам: </w:t>
            </w:r>
            <w:r w:rsidRPr="007D6396">
              <w:rPr>
                <w:rFonts w:ascii="Times New Roman" w:hAnsi="Times New Roman" w:cs="Times New Roman"/>
              </w:rPr>
              <w:t>ФГОС, ЭОР, ЕГЭ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7D6396" w:rsidRPr="007D6396" w:rsidTr="00C50803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BD2C3D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по самообразованию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4BD0" w:rsidRPr="007D6396" w:rsidTr="00C50803">
        <w:trPr>
          <w:trHeight w:val="56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lastRenderedPageBreak/>
              <w:t>7. Проведение открытых уроков</w:t>
            </w:r>
          </w:p>
        </w:tc>
      </w:tr>
      <w:tr w:rsidR="00FE4F1A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803" w:rsidRPr="007D6396" w:rsidRDefault="00FE4F1A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1A" w:rsidRPr="007D6396" w:rsidRDefault="00FE4F1A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FE4F1A" w:rsidRPr="007D6396" w:rsidTr="00C50803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Областной уровень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1A" w:rsidRPr="007D6396" w:rsidRDefault="00FE4F1A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FE4F1A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803" w:rsidRPr="007D6396" w:rsidRDefault="00FE4F1A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1A" w:rsidRPr="007D6396" w:rsidRDefault="00FE4F1A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FE4F1A" w:rsidRPr="007D6396" w:rsidTr="00C50803">
        <w:trPr>
          <w:trHeight w:val="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1A" w:rsidRPr="007D6396" w:rsidRDefault="00FE4F1A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F1A" w:rsidRPr="007D6396" w:rsidRDefault="00FE4F1A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7776CA" w:rsidRPr="007D6396" w:rsidTr="00C50803">
        <w:trPr>
          <w:trHeight w:val="94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7776CA" w:rsidRPr="007D6396" w:rsidRDefault="001E416C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 xml:space="preserve">8. </w:t>
            </w:r>
            <w:r w:rsidR="00963005" w:rsidRPr="007D6396">
              <w:rPr>
                <w:rFonts w:ascii="Times New Roman" w:hAnsi="Times New Roman" w:cs="Times New Roman"/>
                <w:b/>
              </w:rPr>
              <w:t>Олимпиадные первенства</w:t>
            </w:r>
            <w:r w:rsidR="00801843" w:rsidRPr="007D6396">
              <w:rPr>
                <w:rFonts w:ascii="Times New Roman" w:hAnsi="Times New Roman" w:cs="Times New Roman"/>
                <w:b/>
              </w:rPr>
              <w:t xml:space="preserve"> для учащихся</w:t>
            </w:r>
          </w:p>
        </w:tc>
      </w:tr>
      <w:tr w:rsidR="007D6396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этап </w:t>
            </w:r>
          </w:p>
        </w:tc>
        <w:tc>
          <w:tcPr>
            <w:tcW w:w="10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6396" w:rsidRPr="007D6396" w:rsidRDefault="007D639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801843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801843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Областной  этап 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801843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963005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Муниципальный этап 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E44BD0" w:rsidRPr="007D6396" w:rsidTr="00C50803">
        <w:trPr>
          <w:trHeight w:val="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801843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963005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Школьный этап 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E44BD0" w:rsidRPr="007D6396" w:rsidTr="00C50803">
        <w:trPr>
          <w:trHeight w:val="56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801843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 xml:space="preserve">9. </w:t>
            </w:r>
            <w:r w:rsidR="00A53E26">
              <w:rPr>
                <w:rFonts w:ascii="Times New Roman" w:hAnsi="Times New Roman" w:cs="Times New Roman"/>
                <w:b/>
              </w:rPr>
              <w:t>Проектно-</w:t>
            </w:r>
            <w:r w:rsidR="004B584E">
              <w:rPr>
                <w:rFonts w:ascii="Times New Roman" w:hAnsi="Times New Roman" w:cs="Times New Roman"/>
                <w:b/>
              </w:rPr>
              <w:t>и</w:t>
            </w:r>
            <w:r w:rsidRPr="007D6396">
              <w:rPr>
                <w:rFonts w:ascii="Times New Roman" w:hAnsi="Times New Roman" w:cs="Times New Roman"/>
                <w:b/>
              </w:rPr>
              <w:t>сследовательская деятельность учащихся</w:t>
            </w:r>
          </w:p>
        </w:tc>
      </w:tr>
      <w:tr w:rsidR="00A53E26" w:rsidRPr="007D6396" w:rsidTr="00C50803"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C50803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53E26" w:rsidRPr="007D639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Всероссийские конференции 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26" w:rsidRPr="007D6396" w:rsidRDefault="00A53E2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A53E26" w:rsidRPr="007D6396" w:rsidTr="00C50803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Областные конференции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26" w:rsidRPr="007D6396" w:rsidRDefault="00A53E2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A53E26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Муниципальные конференции 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26" w:rsidRPr="007D6396" w:rsidRDefault="00A53E2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A53E26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Школьные конференции 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26" w:rsidRPr="007D6396" w:rsidRDefault="00A53E2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3E26" w:rsidRPr="007D6396" w:rsidRDefault="00A53E26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E44BD0" w:rsidRPr="007D6396" w:rsidTr="00C50803">
        <w:trPr>
          <w:trHeight w:val="56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0119B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>10</w:t>
            </w:r>
            <w:r w:rsidR="00963005" w:rsidRPr="007D6396">
              <w:rPr>
                <w:rFonts w:ascii="Times New Roman" w:hAnsi="Times New Roman" w:cs="Times New Roman"/>
                <w:b/>
              </w:rPr>
              <w:t>.</w:t>
            </w:r>
            <w:r w:rsidR="007776CA" w:rsidRPr="007D6396">
              <w:rPr>
                <w:rFonts w:ascii="Times New Roman" w:hAnsi="Times New Roman" w:cs="Times New Roman"/>
                <w:b/>
              </w:rPr>
              <w:t xml:space="preserve"> </w:t>
            </w:r>
            <w:r w:rsidR="00E44BD0" w:rsidRPr="007D6396">
              <w:rPr>
                <w:rFonts w:ascii="Times New Roman" w:hAnsi="Times New Roman" w:cs="Times New Roman"/>
                <w:b/>
              </w:rPr>
              <w:t xml:space="preserve">Внеклассная деятельность </w:t>
            </w:r>
            <w:r w:rsidR="00EB023E" w:rsidRPr="007D6396">
              <w:rPr>
                <w:rFonts w:ascii="Times New Roman" w:hAnsi="Times New Roman" w:cs="Times New Roman"/>
                <w:b/>
              </w:rPr>
              <w:t>педагога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0119B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327F14" w:rsidP="00C50803">
            <w:pPr>
              <w:shd w:val="clear" w:color="auto" w:fill="FFFFFF"/>
              <w:tabs>
                <w:tab w:val="left" w:pos="2653"/>
              </w:tabs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Первенства в областных и региональных конкурсах 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0119B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327F14" w:rsidP="00C50803">
            <w:pPr>
              <w:shd w:val="clear" w:color="auto" w:fill="FFFFFF"/>
              <w:tabs>
                <w:tab w:val="left" w:pos="2653"/>
              </w:tabs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Областной уровень 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130B09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0B09" w:rsidRPr="007D6396" w:rsidRDefault="00130B09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0B09" w:rsidRPr="007D6396" w:rsidRDefault="00130B09" w:rsidP="00C50803">
            <w:pPr>
              <w:shd w:val="clear" w:color="auto" w:fill="FFFFFF"/>
              <w:tabs>
                <w:tab w:val="left" w:pos="2653"/>
              </w:tabs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уровень 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B09" w:rsidRPr="007D6396" w:rsidRDefault="00130B09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0B09" w:rsidRPr="007D6396" w:rsidRDefault="00130B09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130B09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0B09" w:rsidRPr="007D6396" w:rsidRDefault="00130B09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0B09" w:rsidRPr="007D6396" w:rsidRDefault="00130B09" w:rsidP="00C50803">
            <w:pPr>
              <w:shd w:val="clear" w:color="auto" w:fill="FFFFFF"/>
              <w:tabs>
                <w:tab w:val="left" w:pos="2653"/>
              </w:tabs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 xml:space="preserve">Школьный  уровень </w:t>
            </w:r>
          </w:p>
        </w:tc>
        <w:tc>
          <w:tcPr>
            <w:tcW w:w="10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B09" w:rsidRPr="007D6396" w:rsidRDefault="00130B09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0B09" w:rsidRPr="007D6396" w:rsidRDefault="00130B09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963005" w:rsidRPr="007D6396" w:rsidTr="00C50803">
        <w:trPr>
          <w:trHeight w:val="56"/>
        </w:trPr>
        <w:tc>
          <w:tcPr>
            <w:tcW w:w="15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20119B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>11</w:t>
            </w:r>
            <w:r w:rsidR="00963005" w:rsidRPr="007D6396">
              <w:rPr>
                <w:rFonts w:ascii="Times New Roman" w:hAnsi="Times New Roman" w:cs="Times New Roman"/>
                <w:b/>
              </w:rPr>
              <w:t xml:space="preserve">. </w:t>
            </w:r>
            <w:r w:rsidR="003D4335">
              <w:rPr>
                <w:rFonts w:ascii="Times New Roman" w:hAnsi="Times New Roman" w:cs="Times New Roman"/>
                <w:b/>
              </w:rPr>
              <w:t xml:space="preserve">  Качество</w:t>
            </w:r>
            <w:r w:rsidRPr="007D6396">
              <w:rPr>
                <w:rFonts w:ascii="Times New Roman" w:hAnsi="Times New Roman" w:cs="Times New Roman"/>
                <w:b/>
              </w:rPr>
              <w:t xml:space="preserve"> по предмету </w:t>
            </w:r>
          </w:p>
        </w:tc>
      </w:tr>
      <w:tr w:rsidR="00E44BD0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0119B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20119B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75 - 100%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7F11C7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4</w:t>
            </w:r>
          </w:p>
        </w:tc>
      </w:tr>
      <w:tr w:rsidR="00963005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20119B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20119B" w:rsidP="00C50803">
            <w:pPr>
              <w:shd w:val="clear" w:color="auto" w:fill="FFFFFF"/>
              <w:tabs>
                <w:tab w:val="left" w:pos="2653"/>
              </w:tabs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50 – 74 %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05" w:rsidRPr="007D6396" w:rsidRDefault="00963005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7F11C7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3</w:t>
            </w:r>
          </w:p>
        </w:tc>
      </w:tr>
      <w:tr w:rsidR="00963005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20119B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20119B" w:rsidP="00C50803">
            <w:pPr>
              <w:shd w:val="clear" w:color="auto" w:fill="FFFFFF"/>
              <w:tabs>
                <w:tab w:val="left" w:pos="2653"/>
              </w:tabs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26 – 49 %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05" w:rsidRPr="007D6396" w:rsidRDefault="00963005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7F11C7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2</w:t>
            </w:r>
          </w:p>
        </w:tc>
      </w:tr>
      <w:tr w:rsidR="00963005" w:rsidRPr="007D6396" w:rsidTr="00C50803">
        <w:trPr>
          <w:trHeight w:val="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20119B" w:rsidP="00C5080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20119B" w:rsidP="00C50803">
            <w:pPr>
              <w:shd w:val="clear" w:color="auto" w:fill="FFFFFF"/>
              <w:tabs>
                <w:tab w:val="left" w:pos="2653"/>
              </w:tabs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До 25 %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05" w:rsidRPr="007D6396" w:rsidRDefault="00963005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3005" w:rsidRPr="007D6396" w:rsidRDefault="007F11C7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1</w:t>
            </w:r>
          </w:p>
        </w:tc>
      </w:tr>
      <w:tr w:rsidR="00517DA4" w:rsidRPr="007D6396" w:rsidTr="00994AF7">
        <w:trPr>
          <w:trHeight w:val="56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7DA4" w:rsidRPr="007D6396" w:rsidRDefault="00517DA4" w:rsidP="00C50803">
            <w:pPr>
              <w:shd w:val="clear" w:color="auto" w:fill="FFFFFF"/>
              <w:tabs>
                <w:tab w:val="left" w:pos="2653"/>
              </w:tabs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7D6396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DA4" w:rsidRPr="007D6396" w:rsidRDefault="00517DA4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7DA4" w:rsidRPr="004427A6" w:rsidRDefault="00517DA4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BD0" w:rsidRPr="007D6396" w:rsidTr="00C50803">
        <w:trPr>
          <w:trHeight w:val="56"/>
        </w:trPr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7D6396" w:rsidRDefault="00E44BD0" w:rsidP="00C50803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BD0" w:rsidRPr="007D6396" w:rsidRDefault="00E44BD0" w:rsidP="00C50803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b/>
              </w:rPr>
            </w:pPr>
            <w:r w:rsidRPr="007D6396">
              <w:rPr>
                <w:rFonts w:ascii="Times New Roman" w:hAnsi="Times New Roman" w:cs="Times New Roman"/>
                <w:b/>
                <w:bCs/>
              </w:rPr>
              <w:t>ЛД</w:t>
            </w:r>
            <w:proofErr w:type="gramStart"/>
            <w:r w:rsidRPr="007D6396">
              <w:rPr>
                <w:rFonts w:ascii="Times New Roman" w:hAnsi="Times New Roman" w:cs="Times New Roman"/>
                <w:b/>
                <w:bCs/>
              </w:rPr>
              <w:t>П</w:t>
            </w:r>
            <w:r w:rsidR="00184679" w:rsidRPr="007D6396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="00184679" w:rsidRPr="007D6396">
              <w:rPr>
                <w:rFonts w:ascii="Times New Roman" w:hAnsi="Times New Roman" w:cs="Times New Roman"/>
                <w:b/>
                <w:bCs/>
              </w:rPr>
              <w:t>%)</w:t>
            </w:r>
            <w:r w:rsidRPr="007D6396">
              <w:rPr>
                <w:rFonts w:ascii="Times New Roman" w:hAnsi="Times New Roman" w:cs="Times New Roman"/>
              </w:rPr>
              <w:t xml:space="preserve"> </w:t>
            </w:r>
            <w:r w:rsidRPr="007D6396">
              <w:rPr>
                <w:rFonts w:ascii="Times New Roman" w:hAnsi="Times New Roman" w:cs="Times New Roman"/>
                <w:i/>
                <w:iCs/>
              </w:rPr>
              <w:t xml:space="preserve">= </w:t>
            </w:r>
            <w:r w:rsidRPr="007D6396">
              <w:rPr>
                <w:rFonts w:ascii="Times New Roman" w:hAnsi="Times New Roman" w:cs="Times New Roman"/>
                <w:b/>
              </w:rPr>
              <w:t>Сумма баллов</w:t>
            </w:r>
            <w:r w:rsidR="00517DA4">
              <w:rPr>
                <w:rFonts w:ascii="Times New Roman" w:hAnsi="Times New Roman" w:cs="Times New Roman"/>
                <w:b/>
              </w:rPr>
              <w:t xml:space="preserve"> : 11</w:t>
            </w:r>
            <w:r w:rsidR="00184679" w:rsidRPr="007D6396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="00184679" w:rsidRPr="007D6396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="00184679" w:rsidRPr="007D6396">
              <w:rPr>
                <w:rFonts w:ascii="Times New Roman" w:hAnsi="Times New Roman" w:cs="Times New Roman"/>
                <w:b/>
              </w:rPr>
              <w:t xml:space="preserve"> 100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4BD0" w:rsidRPr="004427A6" w:rsidRDefault="00184679" w:rsidP="00C50803">
            <w:pPr>
              <w:shd w:val="clear" w:color="auto" w:fill="FFFFFF"/>
              <w:tabs>
                <w:tab w:val="left" w:pos="2653"/>
              </w:tabs>
              <w:ind w:right="102"/>
              <w:jc w:val="both"/>
              <w:rPr>
                <w:rFonts w:ascii="Times New Roman" w:hAnsi="Times New Roman" w:cs="Times New Roman"/>
                <w:b/>
              </w:rPr>
            </w:pPr>
            <w:r w:rsidRPr="004427A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E44BD0" w:rsidRPr="007D6396" w:rsidRDefault="00E44BD0" w:rsidP="007D6396">
      <w:pPr>
        <w:shd w:val="clear" w:color="auto" w:fill="FFFFFF"/>
        <w:ind w:right="-13" w:firstLine="567"/>
        <w:jc w:val="center"/>
      </w:pPr>
    </w:p>
    <w:p w:rsidR="00E44BD0" w:rsidRDefault="00E44BD0" w:rsidP="00E44BD0"/>
    <w:p w:rsidR="00E44BD0" w:rsidRDefault="00E44BD0" w:rsidP="00E44BD0">
      <w:r>
        <w:t>Подпись педагога</w:t>
      </w:r>
    </w:p>
    <w:p w:rsidR="00E44BD0" w:rsidRDefault="00E44BD0" w:rsidP="00E44BD0"/>
    <w:p w:rsidR="00E44BD0" w:rsidRDefault="00E44BD0" w:rsidP="00E44BD0">
      <w:r>
        <w:t>Подпись заместителя директора ОУ                               /                                                              /</w:t>
      </w:r>
    </w:p>
    <w:p w:rsidR="00B54378" w:rsidRDefault="00B54378" w:rsidP="00E44BD0"/>
    <w:p w:rsidR="00517DA4" w:rsidRPr="00B54378" w:rsidRDefault="00517DA4" w:rsidP="00B54378">
      <w:pPr>
        <w:rPr>
          <w:rFonts w:asciiTheme="majorHAnsi" w:hAnsiTheme="majorHAnsi"/>
        </w:rPr>
      </w:pPr>
      <w:r w:rsidRPr="00B54378">
        <w:rPr>
          <w:rFonts w:asciiTheme="majorHAnsi" w:hAnsiTheme="majorHAnsi"/>
        </w:rPr>
        <w:t xml:space="preserve">   Примечание: </w:t>
      </w:r>
      <w:r w:rsidR="00B54378" w:rsidRPr="00B54378">
        <w:rPr>
          <w:rFonts w:asciiTheme="majorHAnsi" w:hAnsiTheme="majorHAnsi"/>
        </w:rPr>
        <w:t xml:space="preserve">1) </w:t>
      </w:r>
      <w:r w:rsidRPr="00B54378">
        <w:rPr>
          <w:rFonts w:asciiTheme="majorHAnsi" w:hAnsiTheme="majorHAnsi"/>
          <w:sz w:val="16"/>
          <w:szCs w:val="16"/>
        </w:rPr>
        <w:t>Сведения о личной деятельности педагога предоставляются</w:t>
      </w:r>
      <w:proofErr w:type="gramStart"/>
      <w:r w:rsidRPr="00B54378">
        <w:rPr>
          <w:rFonts w:asciiTheme="majorHAnsi" w:hAnsiTheme="majorHAnsi"/>
          <w:sz w:val="16"/>
          <w:szCs w:val="16"/>
        </w:rPr>
        <w:t xml:space="preserve"> </w:t>
      </w:r>
      <w:r w:rsidR="00B54378" w:rsidRPr="00B54378">
        <w:rPr>
          <w:rFonts w:asciiTheme="majorHAnsi" w:hAnsiTheme="majorHAnsi"/>
          <w:b/>
          <w:sz w:val="16"/>
          <w:szCs w:val="16"/>
          <w:u w:val="single"/>
        </w:rPr>
        <w:t>В</w:t>
      </w:r>
      <w:proofErr w:type="gramEnd"/>
      <w:r w:rsidR="00B54378" w:rsidRPr="00B54378">
        <w:rPr>
          <w:rFonts w:asciiTheme="majorHAnsi" w:hAnsiTheme="majorHAnsi"/>
          <w:b/>
          <w:sz w:val="16"/>
          <w:szCs w:val="16"/>
          <w:u w:val="single"/>
        </w:rPr>
        <w:t xml:space="preserve"> ОДНО </w:t>
      </w:r>
      <w:r w:rsidRPr="00B54378">
        <w:rPr>
          <w:rFonts w:asciiTheme="majorHAnsi" w:hAnsiTheme="majorHAnsi"/>
          <w:sz w:val="16"/>
          <w:szCs w:val="16"/>
        </w:rPr>
        <w:t xml:space="preserve"> из методических объединений                                                        </w:t>
      </w:r>
    </w:p>
    <w:p w:rsidR="00517DA4" w:rsidRPr="00B54378" w:rsidRDefault="00B54378" w:rsidP="00E44BD0">
      <w:pPr>
        <w:rPr>
          <w:rFonts w:asciiTheme="majorHAnsi" w:hAnsiTheme="majorHAnsi"/>
        </w:rPr>
      </w:pPr>
      <w:r w:rsidRPr="00B54378">
        <w:rPr>
          <w:rFonts w:asciiTheme="majorHAnsi" w:hAnsiTheme="majorHAnsi"/>
        </w:rPr>
        <w:t xml:space="preserve">                          2) Б</w:t>
      </w:r>
      <w:r w:rsidR="00517DA4" w:rsidRPr="00B54378">
        <w:rPr>
          <w:rFonts w:asciiTheme="majorHAnsi" w:hAnsiTheme="majorHAnsi"/>
        </w:rPr>
        <w:t>аллы крит</w:t>
      </w:r>
      <w:r>
        <w:rPr>
          <w:rFonts w:asciiTheme="majorHAnsi" w:hAnsiTheme="majorHAnsi"/>
        </w:rPr>
        <w:t xml:space="preserve">ерия </w:t>
      </w:r>
      <w:proofErr w:type="spellStart"/>
      <w:r>
        <w:rPr>
          <w:rFonts w:asciiTheme="majorHAnsi" w:hAnsiTheme="majorHAnsi"/>
        </w:rPr>
        <w:t>защитываю</w:t>
      </w:r>
      <w:r w:rsidR="00517DA4" w:rsidRPr="00B54378">
        <w:rPr>
          <w:rFonts w:asciiTheme="majorHAnsi" w:hAnsiTheme="majorHAnsi"/>
        </w:rPr>
        <w:t>тся</w:t>
      </w:r>
      <w:proofErr w:type="spellEnd"/>
      <w:r w:rsidR="00517DA4" w:rsidRPr="00B54378">
        <w:rPr>
          <w:rFonts w:asciiTheme="majorHAnsi" w:hAnsiTheme="majorHAnsi"/>
        </w:rPr>
        <w:t xml:space="preserve">, если </w:t>
      </w:r>
      <w:r w:rsidR="00E44BD0" w:rsidRPr="00B54378">
        <w:rPr>
          <w:rFonts w:asciiTheme="majorHAnsi" w:hAnsiTheme="majorHAnsi"/>
        </w:rPr>
        <w:t xml:space="preserve"> </w:t>
      </w:r>
      <w:r w:rsidR="00517DA4" w:rsidRPr="00B54378">
        <w:rPr>
          <w:rFonts w:asciiTheme="majorHAnsi" w:hAnsiTheme="majorHAnsi"/>
        </w:rPr>
        <w:t>критерий пояснен;</w:t>
      </w:r>
    </w:p>
    <w:p w:rsidR="00E44BD0" w:rsidRPr="00B54378" w:rsidRDefault="00517DA4" w:rsidP="00E44BD0">
      <w:pPr>
        <w:rPr>
          <w:rFonts w:asciiTheme="majorHAnsi" w:hAnsiTheme="majorHAnsi"/>
        </w:rPr>
      </w:pPr>
      <w:r w:rsidRPr="00B54378">
        <w:rPr>
          <w:rFonts w:asciiTheme="majorHAnsi" w:hAnsiTheme="majorHAnsi"/>
        </w:rPr>
        <w:t xml:space="preserve">                          </w:t>
      </w:r>
      <w:r w:rsidR="00B54378" w:rsidRPr="00B54378">
        <w:rPr>
          <w:rFonts w:asciiTheme="majorHAnsi" w:hAnsiTheme="majorHAnsi"/>
        </w:rPr>
        <w:t>3</w:t>
      </w:r>
      <w:r w:rsidRPr="00B54378">
        <w:rPr>
          <w:rFonts w:asciiTheme="majorHAnsi" w:hAnsiTheme="majorHAnsi"/>
        </w:rPr>
        <w:t xml:space="preserve">) </w:t>
      </w:r>
      <w:r w:rsidR="00B54378" w:rsidRPr="00B54378">
        <w:rPr>
          <w:rFonts w:asciiTheme="majorHAnsi" w:hAnsiTheme="majorHAnsi"/>
        </w:rPr>
        <w:t xml:space="preserve">Баллы </w:t>
      </w:r>
      <w:r w:rsidR="00B54378">
        <w:rPr>
          <w:rFonts w:asciiTheme="majorHAnsi" w:hAnsiTheme="majorHAnsi"/>
        </w:rPr>
        <w:t xml:space="preserve">по критериям </w:t>
      </w:r>
      <w:r w:rsidR="00B54378" w:rsidRPr="00B54378">
        <w:rPr>
          <w:rFonts w:asciiTheme="majorHAnsi" w:hAnsiTheme="majorHAnsi"/>
        </w:rPr>
        <w:t xml:space="preserve">считаются </w:t>
      </w:r>
      <w:r w:rsidR="00B54378" w:rsidRPr="00B54378">
        <w:rPr>
          <w:rFonts w:asciiTheme="majorHAnsi" w:hAnsiTheme="majorHAnsi"/>
          <w:b/>
        </w:rPr>
        <w:t>КРАТНО</w:t>
      </w:r>
      <w:r w:rsidR="00B54378">
        <w:rPr>
          <w:rFonts w:asciiTheme="majorHAnsi" w:hAnsiTheme="majorHAnsi"/>
          <w:b/>
        </w:rPr>
        <w:t>.</w:t>
      </w:r>
      <w:r w:rsidR="00E44BD0" w:rsidRPr="00B54378">
        <w:rPr>
          <w:rFonts w:asciiTheme="majorHAnsi" w:hAnsiTheme="majorHAnsi"/>
          <w:b/>
        </w:rPr>
        <w:t xml:space="preserve"> </w:t>
      </w:r>
      <w:r w:rsidR="00E44BD0" w:rsidRPr="00B54378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E44BD0" w:rsidRPr="00B54378" w:rsidSect="00C60F7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13A02"/>
    <w:multiLevelType w:val="hybridMultilevel"/>
    <w:tmpl w:val="AA10AB96"/>
    <w:lvl w:ilvl="0" w:tplc="0A9C776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BD0"/>
    <w:rsid w:val="00130617"/>
    <w:rsid w:val="00130B09"/>
    <w:rsid w:val="00173E9E"/>
    <w:rsid w:val="00184679"/>
    <w:rsid w:val="001D7C58"/>
    <w:rsid w:val="001E416C"/>
    <w:rsid w:val="0020119B"/>
    <w:rsid w:val="002C6C41"/>
    <w:rsid w:val="002D09D7"/>
    <w:rsid w:val="002E7C5E"/>
    <w:rsid w:val="00327F14"/>
    <w:rsid w:val="003D4335"/>
    <w:rsid w:val="003E35C8"/>
    <w:rsid w:val="004427A6"/>
    <w:rsid w:val="0046697E"/>
    <w:rsid w:val="004B584E"/>
    <w:rsid w:val="00517DA4"/>
    <w:rsid w:val="00581DA8"/>
    <w:rsid w:val="00596170"/>
    <w:rsid w:val="00621A18"/>
    <w:rsid w:val="00635035"/>
    <w:rsid w:val="006803AA"/>
    <w:rsid w:val="007776CA"/>
    <w:rsid w:val="007D6396"/>
    <w:rsid w:val="007F11C7"/>
    <w:rsid w:val="00801843"/>
    <w:rsid w:val="008B2A86"/>
    <w:rsid w:val="00905673"/>
    <w:rsid w:val="009553D1"/>
    <w:rsid w:val="00957B78"/>
    <w:rsid w:val="00963005"/>
    <w:rsid w:val="009A312C"/>
    <w:rsid w:val="009D5135"/>
    <w:rsid w:val="00A53E26"/>
    <w:rsid w:val="00A60FA4"/>
    <w:rsid w:val="00B54378"/>
    <w:rsid w:val="00BD2C3D"/>
    <w:rsid w:val="00C3556E"/>
    <w:rsid w:val="00C44748"/>
    <w:rsid w:val="00C50803"/>
    <w:rsid w:val="00C60F78"/>
    <w:rsid w:val="00CC3D7D"/>
    <w:rsid w:val="00D543F7"/>
    <w:rsid w:val="00E44BD0"/>
    <w:rsid w:val="00E77AC0"/>
    <w:rsid w:val="00EA6DDF"/>
    <w:rsid w:val="00EB023E"/>
    <w:rsid w:val="00ED6636"/>
    <w:rsid w:val="00F24777"/>
    <w:rsid w:val="00F338E2"/>
    <w:rsid w:val="00FC2F76"/>
    <w:rsid w:val="00FE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Loner-XP</cp:lastModifiedBy>
  <cp:revision>27</cp:revision>
  <dcterms:created xsi:type="dcterms:W3CDTF">2013-05-08T03:31:00Z</dcterms:created>
  <dcterms:modified xsi:type="dcterms:W3CDTF">2015-05-07T03:47:00Z</dcterms:modified>
</cp:coreProperties>
</file>